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7620" w14:textId="77777777" w:rsidR="00F04B91" w:rsidRDefault="00260451" w:rsidP="009E1F3A">
      <w:pPr>
        <w:ind w:firstLine="0"/>
        <w:rPr>
          <w:rFonts w:cs="Arial"/>
          <w:szCs w:val="22"/>
        </w:rPr>
      </w:pPr>
      <w:r>
        <w:rPr>
          <w:szCs w:val="22"/>
        </w:rPr>
        <w:tab/>
      </w:r>
      <w:r>
        <w:rPr>
          <w:rFonts w:cs="Arial"/>
          <w:szCs w:val="22"/>
        </w:rPr>
        <w:tab/>
      </w:r>
    </w:p>
    <w:p w14:paraId="77258F00" w14:textId="77777777" w:rsidR="00B84580" w:rsidRPr="007D4DBB" w:rsidRDefault="00215C9C" w:rsidP="00F04B9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14:paraId="76EBE9FC" w14:textId="77777777" w:rsidR="00F04B91" w:rsidRPr="007D4DBB" w:rsidRDefault="00260451" w:rsidP="00816778">
      <w:pPr>
        <w:tabs>
          <w:tab w:val="left" w:pos="5387"/>
        </w:tabs>
        <w:ind w:firstLine="0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</w:p>
    <w:p w14:paraId="537C5378" w14:textId="6414A3BA" w:rsidR="002D4471" w:rsidRPr="007D4DBB" w:rsidRDefault="00260451" w:rsidP="0020208F">
      <w:pPr>
        <w:tabs>
          <w:tab w:val="left" w:pos="5387"/>
        </w:tabs>
        <w:ind w:left="4538" w:right="-1"/>
        <w:jc w:val="center"/>
        <w:rPr>
          <w:rFonts w:cs="Arial"/>
          <w:szCs w:val="22"/>
        </w:rPr>
      </w:pPr>
      <w:r w:rsidRPr="007D4DBB">
        <w:rPr>
          <w:rFonts w:cs="Arial"/>
          <w:szCs w:val="22"/>
        </w:rPr>
        <w:t>Znak sprawy:</w:t>
      </w:r>
    </w:p>
    <w:p w14:paraId="639B0439" w14:textId="06D9F296" w:rsidR="002D4471" w:rsidRPr="007D4DBB" w:rsidRDefault="00260451" w:rsidP="0020208F">
      <w:pPr>
        <w:pStyle w:val="MUWtabelka"/>
        <w:tabs>
          <w:tab w:val="left" w:pos="5387"/>
        </w:tabs>
        <w:ind w:left="4538" w:right="-1"/>
        <w:rPr>
          <w:rFonts w:cs="Arial"/>
          <w:szCs w:val="22"/>
        </w:rPr>
      </w:pPr>
      <w:bookmarkStart w:id="0" w:name="ezdSprawaZnak"/>
      <w:r w:rsidRPr="007D4DBB">
        <w:rPr>
          <w:rFonts w:cs="Arial"/>
          <w:szCs w:val="22"/>
        </w:rPr>
        <w:t>WZ-I.9712.15.2023</w:t>
      </w:r>
      <w:bookmarkEnd w:id="0"/>
    </w:p>
    <w:p w14:paraId="4CFDF28C" w14:textId="77777777" w:rsidR="002D4471" w:rsidRPr="007D4DBB" w:rsidRDefault="00215C9C" w:rsidP="002D4471">
      <w:pPr>
        <w:tabs>
          <w:tab w:val="left" w:pos="5387"/>
        </w:tabs>
        <w:ind w:firstLine="0"/>
        <w:rPr>
          <w:szCs w:val="22"/>
        </w:rPr>
      </w:pPr>
    </w:p>
    <w:p w14:paraId="454EB7A8" w14:textId="77777777" w:rsidR="002D4471" w:rsidRPr="007D4DBB" w:rsidRDefault="00215C9C" w:rsidP="002D4471">
      <w:pPr>
        <w:tabs>
          <w:tab w:val="left" w:pos="5387"/>
        </w:tabs>
        <w:ind w:firstLine="0"/>
        <w:jc w:val="left"/>
        <w:rPr>
          <w:rFonts w:cs="Arial"/>
          <w:b/>
          <w:szCs w:val="22"/>
        </w:rPr>
      </w:pPr>
    </w:p>
    <w:p w14:paraId="77E876DA" w14:textId="622D0A47" w:rsidR="005E50C2" w:rsidRPr="000F6448" w:rsidRDefault="00260451" w:rsidP="0020208F">
      <w:pPr>
        <w:jc w:val="center"/>
        <w:rPr>
          <w:rFonts w:eastAsia="Calibri" w:cs="Arial"/>
          <w:b/>
          <w:sz w:val="24"/>
          <w:szCs w:val="24"/>
          <w:lang w:eastAsia="en-US"/>
        </w:rPr>
      </w:pPr>
      <w:bookmarkStart w:id="1" w:name="ezdAdresatNazwa"/>
      <w:bookmarkStart w:id="2" w:name="ezdAdresatImie"/>
      <w:bookmarkStart w:id="3" w:name="ezdAdresatNazwisko"/>
      <w:bookmarkEnd w:id="1"/>
      <w:bookmarkEnd w:id="2"/>
      <w:bookmarkEnd w:id="3"/>
      <w:r w:rsidRPr="000F6448">
        <w:rPr>
          <w:rFonts w:eastAsia="Calibri" w:cs="Arial"/>
          <w:b/>
          <w:sz w:val="24"/>
          <w:szCs w:val="24"/>
          <w:lang w:eastAsia="en-US"/>
        </w:rPr>
        <w:t xml:space="preserve">WYNIKI PRZEPROWADZONEGO POSTĘPOWANIA KWALIFIKACYJNEGO NA SPECJALIZACJE FARMACEUTÓW </w:t>
      </w:r>
      <w:r w:rsidRPr="000F6448">
        <w:rPr>
          <w:rFonts w:eastAsia="Calibri" w:cs="Arial"/>
          <w:b/>
          <w:sz w:val="24"/>
          <w:szCs w:val="24"/>
          <w:lang w:eastAsia="en-US"/>
        </w:rPr>
        <w:br/>
        <w:t xml:space="preserve">W WOJEWÓDZTWIE MAŁOPOLSKIM </w:t>
      </w:r>
      <w:r w:rsidRPr="000F6448">
        <w:rPr>
          <w:rFonts w:eastAsia="Calibri" w:cs="Arial"/>
          <w:b/>
          <w:sz w:val="24"/>
          <w:szCs w:val="24"/>
          <w:lang w:eastAsia="en-US"/>
        </w:rPr>
        <w:br/>
        <w:t xml:space="preserve">W TERMINIE </w:t>
      </w:r>
      <w:bookmarkStart w:id="4" w:name="_Hlk92978157"/>
      <w:r>
        <w:rPr>
          <w:rFonts w:eastAsia="Calibri" w:cs="Arial"/>
          <w:b/>
          <w:sz w:val="24"/>
          <w:szCs w:val="24"/>
          <w:lang w:eastAsia="en-US"/>
        </w:rPr>
        <w:t>1-30.06.</w:t>
      </w:r>
      <w:r w:rsidRPr="000F6448">
        <w:rPr>
          <w:rFonts w:eastAsia="Calibri" w:cs="Arial"/>
          <w:b/>
          <w:sz w:val="24"/>
          <w:szCs w:val="24"/>
          <w:lang w:eastAsia="en-US"/>
        </w:rPr>
        <w:t>2023 r.</w:t>
      </w:r>
      <w:bookmarkEnd w:id="4"/>
    </w:p>
    <w:p w14:paraId="2C248CB2" w14:textId="77777777" w:rsidR="005E50C2" w:rsidRPr="000F6448" w:rsidRDefault="00215C9C" w:rsidP="0020208F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eastAsia="Calibri" w:cs="Arial"/>
          <w:b/>
          <w:szCs w:val="22"/>
          <w:lang w:eastAsia="en-US"/>
        </w:rPr>
      </w:pPr>
    </w:p>
    <w:p w14:paraId="11365A1D" w14:textId="77777777" w:rsidR="005E50C2" w:rsidRPr="000F6448" w:rsidRDefault="00260451" w:rsidP="0020208F">
      <w:pPr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0F6448">
        <w:rPr>
          <w:rFonts w:eastAsia="Calibri" w:cs="Arial"/>
          <w:b/>
          <w:szCs w:val="22"/>
          <w:lang w:eastAsia="en-US"/>
        </w:rPr>
        <w:t xml:space="preserve">Dziedzina: farmacja </w:t>
      </w:r>
      <w:r>
        <w:rPr>
          <w:rFonts w:eastAsia="Calibri" w:cs="Arial"/>
          <w:b/>
          <w:szCs w:val="22"/>
          <w:lang w:eastAsia="en-US"/>
        </w:rPr>
        <w:t>kliniczna</w:t>
      </w:r>
    </w:p>
    <w:p w14:paraId="6D2BCF04" w14:textId="77777777" w:rsidR="005E50C2" w:rsidRPr="000F6448" w:rsidRDefault="00260451" w:rsidP="0020208F">
      <w:pPr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0F6448">
        <w:rPr>
          <w:rFonts w:eastAsia="Calibri" w:cs="Arial"/>
          <w:b/>
          <w:szCs w:val="22"/>
          <w:lang w:eastAsia="en-US"/>
        </w:rPr>
        <w:t>Liczba miejsc uruchomionych: 3</w:t>
      </w:r>
      <w:r>
        <w:rPr>
          <w:rFonts w:eastAsia="Calibri" w:cs="Arial"/>
          <w:b/>
          <w:szCs w:val="22"/>
          <w:lang w:eastAsia="en-US"/>
        </w:rPr>
        <w:t>0</w:t>
      </w:r>
    </w:p>
    <w:p w14:paraId="44B1CD68" w14:textId="77777777" w:rsidR="005E50C2" w:rsidRPr="000F6448" w:rsidRDefault="00260451" w:rsidP="0020208F">
      <w:pPr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0F6448">
        <w:rPr>
          <w:rFonts w:eastAsia="Calibri" w:cs="Arial"/>
          <w:b/>
          <w:szCs w:val="22"/>
          <w:lang w:eastAsia="en-US"/>
        </w:rPr>
        <w:t xml:space="preserve">Liczba wniosków: </w:t>
      </w:r>
      <w:r>
        <w:rPr>
          <w:rFonts w:eastAsia="Calibri" w:cs="Arial"/>
          <w:b/>
          <w:szCs w:val="22"/>
          <w:lang w:eastAsia="en-US"/>
        </w:rPr>
        <w:t>41</w:t>
      </w:r>
    </w:p>
    <w:p w14:paraId="7421D97B" w14:textId="77777777" w:rsidR="005E50C2" w:rsidRPr="000F6448" w:rsidRDefault="00215C9C" w:rsidP="0020208F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rFonts w:eastAsia="Calibri" w:cs="Arial"/>
          <w:b/>
          <w:szCs w:val="22"/>
          <w:lang w:eastAsia="en-US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226"/>
        <w:gridCol w:w="993"/>
        <w:gridCol w:w="1275"/>
        <w:gridCol w:w="1276"/>
        <w:gridCol w:w="992"/>
        <w:gridCol w:w="2268"/>
      </w:tblGrid>
      <w:tr w:rsidR="0020208F" w14:paraId="63A2E0FB" w14:textId="77777777" w:rsidTr="00260451">
        <w:trPr>
          <w:trHeight w:val="403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1478E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Lp.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306CD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Nr wniosku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491B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Wyniki postępowania konkursowego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F5094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Zakwalifikowany/ Niezakwalifikowany</w:t>
            </w:r>
          </w:p>
        </w:tc>
      </w:tr>
      <w:tr w:rsidR="0020208F" w14:paraId="7F6BFE1D" w14:textId="77777777" w:rsidTr="0020208F">
        <w:trPr>
          <w:trHeight w:val="2688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542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8AB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1043A4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staż pracy w zawodzie farmaceuty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FF9CA2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posiadanie: stopnia doktora, doktora habilitowanego, tytułu profesora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28B338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publikacje z zakresu farmacji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701FF2" w14:textId="77777777" w:rsidR="0020208F" w:rsidRPr="00417F7F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417F7F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Suma punktów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4E06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20208F" w14:paraId="6947BBB9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8BE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94C1" w14:textId="77777777" w:rsidR="0020208F" w:rsidRPr="00417F7F" w:rsidRDefault="0020208F" w:rsidP="0020208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4206994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5E93" w14:textId="74F03762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F50A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269F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7F1F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AE8A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108D3999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F01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21A9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4209350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4339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B121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2D82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AB11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9906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50DDA8A4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1D3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9AD2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4199450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AEE1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AD3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7F6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EA90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7A1D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412A89D0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A07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6F32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4209346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37D7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ED2D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A86B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FF3E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B65B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0E3B8E83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8B7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5.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AA63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4174827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AD4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E5A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998C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68F3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0AFD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362C968D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225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1504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4199557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2C3A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8EEE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FCA0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80DC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3FC6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1B8A4A6B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05E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7.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BB7C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4201742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FDF5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77AB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C8E5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B0A3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46F1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191BF2D9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D8F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8.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3C1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4197748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2C43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F769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2E5D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A0F8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153E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70AC88CE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241B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9.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FF45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4197911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4B0C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01E6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95D0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54C8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5F30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42BB2AC1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34E8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10.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7BAD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4190736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0CC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B4C6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F203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2E04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0986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2CD2FDAC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61F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CC18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4198229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BF1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4E29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6A50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5CB9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00FE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26F09656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A74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12.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BC1B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4210569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3470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5D65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A1B7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C1E5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54EA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157FA11E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87F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13.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865F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4207969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2E1C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E321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4599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EBE7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D75C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732EA8F7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451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14.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7F03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4197613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A26D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1C35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EEED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D37D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30A2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0BE5F7E5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E12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15.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D993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4197706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32F6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DA50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0BD2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728C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370F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0C2F15F0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D93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16.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586A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4197643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07F9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A8F0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AB9F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C195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74A2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66F8091E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CAD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17.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D13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4210589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7341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2D4C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AEA7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01D4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EE98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41CBC301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42D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18.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CAFD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4197669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B55E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BBDB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8FD6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BEF7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C261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222DF60E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6F1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19.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F3A0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4201127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5D1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A973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6ACE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4C5B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31FF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5E344A17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3892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20.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2FCC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5042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FBD2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D4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4BB6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4F12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7D21EBDE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B6B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21.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1367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4201073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3D6E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5EE1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C73C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3F69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673A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6E9E3BE3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EA6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22.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877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4196911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73FE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9B15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5D3B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69CA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3D8E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6303D55A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25C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23.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36AB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4196513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410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3EED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E045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6633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6FAB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4746CE6C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C8E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24.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C6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4138179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A245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FD91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8EF9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C47F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EE0A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7A2AA72A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E872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25.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FD69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4194382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B3A2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1568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2288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7686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D895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6ADE0131" w14:textId="77777777" w:rsidTr="0020208F">
        <w:trPr>
          <w:trHeight w:val="600"/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AB2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26.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92FE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4196456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8A82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6EAC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A75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4277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C04C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45E5DA41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FFB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27.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21B4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4196552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1DCA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C033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3B11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F383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B7A4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4E3F6944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AFD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28.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DA8E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4196488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4EE6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8D3E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6C7F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3069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F1AF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71753CDE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35C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29.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5292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4194402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3DC2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1B02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0C45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862A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BD98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2DABD2B5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9E2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30.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F90B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4209737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29C3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0743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850F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63A0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9611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0208F" w14:paraId="273F236E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3D00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31.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FB45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4212566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9D53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2908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F45F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9988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D903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0208F" w14:paraId="3A12F373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68C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32.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2C8E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4207092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6078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BB9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EA63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DF0F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2F79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0208F" w14:paraId="7E6A1943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48FD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33.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CCF4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4200141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1303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41CB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CB36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8E84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4C2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0208F" w14:paraId="3856A8DA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A08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34.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5724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4194043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141E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8AD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CF3D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4A79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F2B4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0208F" w14:paraId="7A5F0449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548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35.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2CF0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4194207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CBF7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9933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0489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A86D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4154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0208F" w14:paraId="63FAF928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D61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36.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2BA1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4194073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D6C6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4AF7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A1E6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C8ED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F3CF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0208F" w14:paraId="3F280F48" w14:textId="77777777" w:rsidTr="0020208F">
        <w:trPr>
          <w:trHeight w:val="4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CC6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37.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0838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4194196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F74E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42B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D0C1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3C07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B010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0208F" w14:paraId="2643BC9D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335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38.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A83B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4194340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FD46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631D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0C9A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4B35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133C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0208F" w14:paraId="6FBED186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862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39.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66CF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4193983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176E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D1FE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E0DA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F466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A16E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0208F" w14:paraId="09F8A4D2" w14:textId="77777777" w:rsidTr="0020208F">
        <w:trPr>
          <w:trHeight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659" w14:textId="77777777" w:rsidR="0020208F" w:rsidRPr="000F6448" w:rsidRDefault="0020208F" w:rsidP="0020208F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40.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60C3" w14:textId="77777777" w:rsidR="0020208F" w:rsidRPr="00417F7F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color w:val="000000"/>
                <w:szCs w:val="22"/>
              </w:rPr>
              <w:t>4194055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8794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4302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8282" w14:textId="77777777" w:rsidR="0020208F" w:rsidRPr="00417F7F" w:rsidRDefault="0020208F" w:rsidP="0020208F">
            <w:pPr>
              <w:jc w:val="center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ACD0" w14:textId="77777777" w:rsidR="0020208F" w:rsidRPr="00417F7F" w:rsidRDefault="0020208F" w:rsidP="0020208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17F7F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7D82" w14:textId="77777777" w:rsidR="0020208F" w:rsidRPr="000F6448" w:rsidRDefault="0020208F" w:rsidP="0020208F">
            <w:pPr>
              <w:ind w:firstLine="0"/>
              <w:jc w:val="center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</w:tbl>
    <w:p w14:paraId="4771F011" w14:textId="77777777" w:rsidR="005E50C2" w:rsidRDefault="00215C9C" w:rsidP="005E50C2">
      <w:pPr>
        <w:ind w:left="2836"/>
        <w:jc w:val="center"/>
        <w:rPr>
          <w:rFonts w:cs="Arial"/>
          <w:color w:val="FF0000"/>
        </w:rPr>
      </w:pPr>
    </w:p>
    <w:p w14:paraId="4C6FCE01" w14:textId="77777777" w:rsidR="0020208F" w:rsidRPr="000F6448" w:rsidRDefault="0020208F" w:rsidP="005E50C2">
      <w:pPr>
        <w:ind w:left="2836"/>
        <w:jc w:val="center"/>
        <w:rPr>
          <w:rFonts w:cs="Arial"/>
          <w:color w:val="FF0000"/>
        </w:rPr>
      </w:pPr>
    </w:p>
    <w:tbl>
      <w:tblPr>
        <w:tblW w:w="5812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3402"/>
      </w:tblGrid>
      <w:tr w:rsidR="0020208F" w14:paraId="2E851BD2" w14:textId="77777777" w:rsidTr="0020208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A599" w14:textId="77777777" w:rsidR="0020208F" w:rsidRPr="003D12F3" w:rsidRDefault="0020208F" w:rsidP="00CF141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b/>
                <w:bCs/>
                <w:szCs w:val="22"/>
              </w:rPr>
            </w:pPr>
            <w:r w:rsidRPr="000F6448">
              <w:rPr>
                <w:rFonts w:cs="Arial"/>
                <w:b/>
                <w:bCs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E3B" w14:textId="77777777" w:rsidR="0020208F" w:rsidRPr="003D12F3" w:rsidRDefault="0020208F" w:rsidP="00B86C9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b/>
                <w:bCs/>
                <w:szCs w:val="22"/>
              </w:rPr>
              <w:t>Nr wniosku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4B93" w14:textId="77777777" w:rsidR="0020208F" w:rsidRPr="003D12F3" w:rsidRDefault="0020208F" w:rsidP="00B86C9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b/>
                <w:bCs/>
                <w:szCs w:val="22"/>
              </w:rPr>
              <w:t>Wynik postępowania</w:t>
            </w:r>
          </w:p>
        </w:tc>
      </w:tr>
      <w:tr w:rsidR="0020208F" w14:paraId="19BC8EF4" w14:textId="77777777" w:rsidTr="0020208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23D3" w14:textId="77777777" w:rsidR="0020208F" w:rsidRPr="003D12F3" w:rsidRDefault="0020208F" w:rsidP="00CF141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C00" w14:textId="77777777" w:rsidR="0020208F" w:rsidRPr="003D12F3" w:rsidRDefault="0020208F" w:rsidP="00CF141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417F7F">
              <w:rPr>
                <w:rFonts w:cs="Arial"/>
                <w:szCs w:val="22"/>
              </w:rPr>
              <w:t>4125761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CADF" w14:textId="77777777" w:rsidR="0020208F" w:rsidRPr="003D12F3" w:rsidRDefault="0020208F" w:rsidP="00CF141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  <w:szCs w:val="22"/>
              </w:rPr>
            </w:pPr>
            <w:r w:rsidRPr="003D12F3">
              <w:rPr>
                <w:rFonts w:cs="Arial"/>
                <w:szCs w:val="22"/>
              </w:rPr>
              <w:t> </w:t>
            </w:r>
            <w:r w:rsidRPr="000F6448">
              <w:rPr>
                <w:rFonts w:cs="Arial"/>
                <w:szCs w:val="22"/>
              </w:rPr>
              <w:t>wniosek nie został zwrócony po przesłaniu do korekty</w:t>
            </w:r>
            <w:r>
              <w:rPr>
                <w:rFonts w:cs="Arial"/>
                <w:szCs w:val="22"/>
              </w:rPr>
              <w:t>.</w:t>
            </w:r>
          </w:p>
        </w:tc>
      </w:tr>
    </w:tbl>
    <w:p w14:paraId="71C4D41F" w14:textId="77777777" w:rsidR="005E50C2" w:rsidRDefault="00215C9C" w:rsidP="005E50C2">
      <w:pPr>
        <w:ind w:left="2836"/>
        <w:jc w:val="center"/>
        <w:rPr>
          <w:rFonts w:cs="Arial"/>
          <w:color w:val="FF0000"/>
        </w:rPr>
      </w:pPr>
    </w:p>
    <w:p w14:paraId="270A8CEB" w14:textId="77777777" w:rsidR="005E50C2" w:rsidRDefault="00215C9C" w:rsidP="005E50C2">
      <w:pPr>
        <w:ind w:left="2836"/>
        <w:jc w:val="center"/>
        <w:rPr>
          <w:rFonts w:cs="Arial"/>
          <w:color w:val="FF0000"/>
        </w:rPr>
      </w:pPr>
    </w:p>
    <w:p w14:paraId="5ACCDD53" w14:textId="77777777" w:rsidR="005E50C2" w:rsidRDefault="00215C9C" w:rsidP="0020208F">
      <w:pPr>
        <w:ind w:left="2127"/>
        <w:jc w:val="center"/>
        <w:rPr>
          <w:rFonts w:cs="Arial"/>
          <w:color w:val="FF0000"/>
        </w:rPr>
      </w:pPr>
    </w:p>
    <w:p w14:paraId="00539DB6" w14:textId="77777777" w:rsidR="005E50C2" w:rsidRPr="00E455A3" w:rsidRDefault="00260451" w:rsidP="0020208F">
      <w:pPr>
        <w:pStyle w:val="Adresat"/>
        <w:ind w:left="142" w:firstLine="0"/>
        <w:jc w:val="center"/>
        <w:rPr>
          <w:rFonts w:ascii="Arial" w:hAnsi="Arial" w:cs="Arial"/>
          <w:sz w:val="22"/>
          <w:szCs w:val="22"/>
        </w:rPr>
      </w:pPr>
      <w:r w:rsidRPr="00E455A3">
        <w:rPr>
          <w:rFonts w:ascii="Arial" w:hAnsi="Arial" w:cs="Arial"/>
          <w:sz w:val="22"/>
          <w:szCs w:val="22"/>
        </w:rPr>
        <w:t xml:space="preserve">Dziedzina: </w:t>
      </w:r>
      <w:r>
        <w:rPr>
          <w:rFonts w:ascii="Arial" w:hAnsi="Arial" w:cs="Arial"/>
          <w:sz w:val="22"/>
          <w:szCs w:val="22"/>
        </w:rPr>
        <w:t>farmacja apteczna</w:t>
      </w:r>
    </w:p>
    <w:p w14:paraId="22D5F974" w14:textId="77777777" w:rsidR="005E50C2" w:rsidRPr="00E455A3" w:rsidRDefault="00260451" w:rsidP="0020208F">
      <w:pPr>
        <w:pStyle w:val="Adresat"/>
        <w:ind w:left="142" w:firstLine="0"/>
        <w:jc w:val="center"/>
        <w:rPr>
          <w:rFonts w:ascii="Arial" w:hAnsi="Arial" w:cs="Arial"/>
          <w:sz w:val="22"/>
          <w:szCs w:val="22"/>
        </w:rPr>
      </w:pPr>
      <w:r w:rsidRPr="00E455A3">
        <w:rPr>
          <w:rFonts w:ascii="Arial" w:hAnsi="Arial" w:cs="Arial"/>
          <w:sz w:val="22"/>
          <w:szCs w:val="22"/>
        </w:rPr>
        <w:t xml:space="preserve">Liczba miejsc uruchomionych: </w:t>
      </w:r>
      <w:r>
        <w:rPr>
          <w:rFonts w:ascii="Arial" w:hAnsi="Arial" w:cs="Arial"/>
          <w:sz w:val="22"/>
          <w:szCs w:val="22"/>
        </w:rPr>
        <w:t>30</w:t>
      </w:r>
    </w:p>
    <w:p w14:paraId="05CFA2AC" w14:textId="77777777" w:rsidR="005E50C2" w:rsidRPr="00E455A3" w:rsidRDefault="00260451" w:rsidP="0020208F">
      <w:pPr>
        <w:pStyle w:val="Adresat"/>
        <w:ind w:left="142" w:firstLine="0"/>
        <w:jc w:val="center"/>
        <w:rPr>
          <w:rFonts w:ascii="Arial" w:hAnsi="Arial" w:cs="Arial"/>
          <w:sz w:val="22"/>
          <w:szCs w:val="22"/>
        </w:rPr>
      </w:pPr>
      <w:r w:rsidRPr="00E455A3">
        <w:rPr>
          <w:rFonts w:ascii="Arial" w:hAnsi="Arial" w:cs="Arial"/>
          <w:sz w:val="22"/>
          <w:szCs w:val="22"/>
        </w:rPr>
        <w:t xml:space="preserve">Liczba wniosków: </w:t>
      </w:r>
      <w:r>
        <w:rPr>
          <w:rFonts w:ascii="Arial" w:hAnsi="Arial" w:cs="Arial"/>
          <w:sz w:val="22"/>
          <w:szCs w:val="22"/>
        </w:rPr>
        <w:t>5</w:t>
      </w:r>
    </w:p>
    <w:p w14:paraId="09A065F2" w14:textId="77777777" w:rsidR="005E50C2" w:rsidRDefault="00215C9C" w:rsidP="0020208F">
      <w:pPr>
        <w:pStyle w:val="Adresat"/>
        <w:ind w:left="142" w:firstLine="0"/>
        <w:jc w:val="left"/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576"/>
        <w:gridCol w:w="3330"/>
        <w:gridCol w:w="2770"/>
      </w:tblGrid>
      <w:tr w:rsidR="0020208F" w14:paraId="14577190" w14:textId="77777777" w:rsidTr="00260451">
        <w:trPr>
          <w:trHeight w:val="479"/>
          <w:jc w:val="center"/>
        </w:trPr>
        <w:tc>
          <w:tcPr>
            <w:tcW w:w="546" w:type="dxa"/>
          </w:tcPr>
          <w:p w14:paraId="6973B700" w14:textId="77777777" w:rsidR="0020208F" w:rsidRPr="00E455A3" w:rsidRDefault="0020208F" w:rsidP="00CF1414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Lp.</w:t>
            </w:r>
          </w:p>
        </w:tc>
        <w:tc>
          <w:tcPr>
            <w:tcW w:w="1576" w:type="dxa"/>
            <w:vAlign w:val="center"/>
          </w:tcPr>
          <w:p w14:paraId="17405CC9" w14:textId="77777777" w:rsidR="0020208F" w:rsidRPr="00E455A3" w:rsidRDefault="0020208F" w:rsidP="00CF1414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E455A3">
              <w:rPr>
                <w:rFonts w:cs="Arial"/>
                <w:b/>
                <w:bCs/>
                <w:szCs w:val="22"/>
              </w:rPr>
              <w:t>Nr wniosku</w:t>
            </w:r>
          </w:p>
        </w:tc>
        <w:tc>
          <w:tcPr>
            <w:tcW w:w="3330" w:type="dxa"/>
            <w:vAlign w:val="center"/>
          </w:tcPr>
          <w:p w14:paraId="6AF54056" w14:textId="77777777" w:rsidR="0020208F" w:rsidRPr="00E455A3" w:rsidRDefault="0020208F" w:rsidP="00CF1414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E455A3">
              <w:rPr>
                <w:rFonts w:cs="Arial"/>
                <w:b/>
                <w:bCs/>
                <w:szCs w:val="22"/>
              </w:rPr>
              <w:t>Punktacja</w:t>
            </w:r>
          </w:p>
        </w:tc>
        <w:tc>
          <w:tcPr>
            <w:tcW w:w="2770" w:type="dxa"/>
            <w:vAlign w:val="center"/>
          </w:tcPr>
          <w:p w14:paraId="5DB21834" w14:textId="77777777" w:rsidR="0020208F" w:rsidRPr="00E455A3" w:rsidRDefault="0020208F" w:rsidP="00CF1414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 w:rsidRPr="00E455A3">
              <w:rPr>
                <w:rFonts w:cs="Arial"/>
                <w:b/>
                <w:bCs/>
                <w:szCs w:val="22"/>
              </w:rPr>
              <w:t>Wynik postępowania</w:t>
            </w:r>
          </w:p>
        </w:tc>
      </w:tr>
      <w:tr w:rsidR="0020208F" w14:paraId="54DF1DBD" w14:textId="77777777" w:rsidTr="0020208F">
        <w:trPr>
          <w:trHeight w:val="39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FA6" w14:textId="77777777" w:rsidR="0020208F" w:rsidRPr="00E455A3" w:rsidRDefault="0020208F" w:rsidP="00CF141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684D" w14:textId="77777777" w:rsidR="0020208F" w:rsidRPr="00CF0935" w:rsidRDefault="0020208F" w:rsidP="00CF1414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cs="Arial"/>
                <w:color w:val="000000"/>
                <w:szCs w:val="22"/>
              </w:rPr>
            </w:pPr>
            <w:r w:rsidRPr="00CF0935">
              <w:rPr>
                <w:rFonts w:cs="Arial"/>
                <w:color w:val="000000"/>
                <w:szCs w:val="22"/>
              </w:rPr>
              <w:t>4174993</w:t>
            </w:r>
          </w:p>
        </w:tc>
        <w:tc>
          <w:tcPr>
            <w:tcW w:w="3330" w:type="dxa"/>
            <w:vMerge w:val="restart"/>
            <w:vAlign w:val="center"/>
          </w:tcPr>
          <w:p w14:paraId="69C33401" w14:textId="77777777" w:rsidR="0020208F" w:rsidRPr="00E455A3" w:rsidRDefault="0020208F" w:rsidP="00CF1414">
            <w:pPr>
              <w:ind w:firstLine="0"/>
              <w:jc w:val="left"/>
              <w:rPr>
                <w:rFonts w:cs="Arial"/>
                <w:szCs w:val="22"/>
              </w:rPr>
            </w:pPr>
            <w:r w:rsidRPr="00F00D9F">
              <w:rPr>
                <w:rFonts w:cs="Arial"/>
                <w:szCs w:val="22"/>
              </w:rPr>
              <w:t>Zgodnie z art. 51 ust.1 ustawy z dnia 10 grudnia 2020 r. o zawodzie farmaceuty (t.j. Dz.U. z 2022 r. poz. 18</w:t>
            </w:r>
            <w:r>
              <w:rPr>
                <w:rFonts w:cs="Arial"/>
                <w:szCs w:val="22"/>
              </w:rPr>
              <w:t>73</w:t>
            </w:r>
            <w:r w:rsidRPr="00F00D9F">
              <w:rPr>
                <w:rFonts w:cs="Arial"/>
                <w:szCs w:val="22"/>
              </w:rPr>
              <w:t xml:space="preserve"> z późn. zm.) - kwalifikacja bez postępowania konkursowego</w:t>
            </w:r>
          </w:p>
        </w:tc>
        <w:tc>
          <w:tcPr>
            <w:tcW w:w="2770" w:type="dxa"/>
            <w:vAlign w:val="center"/>
          </w:tcPr>
          <w:p w14:paraId="00AF01A7" w14:textId="77777777" w:rsidR="0020208F" w:rsidRPr="00E455A3" w:rsidRDefault="0020208F" w:rsidP="00CF1414">
            <w:pPr>
              <w:ind w:firstLine="0"/>
              <w:rPr>
                <w:rFonts w:cs="Arial"/>
                <w:szCs w:val="22"/>
              </w:rPr>
            </w:pPr>
            <w:r w:rsidRPr="00E455A3">
              <w:rPr>
                <w:rFonts w:cs="Arial"/>
                <w:szCs w:val="22"/>
              </w:rPr>
              <w:t>Zakwalifikowany</w:t>
            </w:r>
          </w:p>
        </w:tc>
      </w:tr>
      <w:tr w:rsidR="0020208F" w14:paraId="3A62EC5C" w14:textId="77777777" w:rsidTr="0020208F">
        <w:trPr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CBD" w14:textId="77777777" w:rsidR="0020208F" w:rsidRPr="00E455A3" w:rsidRDefault="0020208F" w:rsidP="00CF1414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7BC5" w14:textId="77777777" w:rsidR="0020208F" w:rsidRPr="00CF0935" w:rsidRDefault="0020208F" w:rsidP="00CF1414">
            <w:pPr>
              <w:ind w:firstLine="0"/>
              <w:rPr>
                <w:rFonts w:cs="Arial"/>
                <w:color w:val="000000"/>
                <w:szCs w:val="22"/>
              </w:rPr>
            </w:pPr>
            <w:r w:rsidRPr="00CF0935">
              <w:rPr>
                <w:rFonts w:cs="Arial"/>
                <w:color w:val="000000"/>
                <w:szCs w:val="22"/>
              </w:rPr>
              <w:t>4201923</w:t>
            </w:r>
          </w:p>
        </w:tc>
        <w:tc>
          <w:tcPr>
            <w:tcW w:w="3330" w:type="dxa"/>
            <w:vMerge/>
            <w:vAlign w:val="center"/>
          </w:tcPr>
          <w:p w14:paraId="40CC7D0D" w14:textId="77777777" w:rsidR="0020208F" w:rsidRPr="00E455A3" w:rsidRDefault="0020208F" w:rsidP="00CF1414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770" w:type="dxa"/>
          </w:tcPr>
          <w:p w14:paraId="7FE61FE7" w14:textId="77777777" w:rsidR="0020208F" w:rsidRPr="00E455A3" w:rsidRDefault="0020208F" w:rsidP="00CF1414">
            <w:pPr>
              <w:ind w:firstLine="0"/>
              <w:rPr>
                <w:rFonts w:cs="Arial"/>
                <w:szCs w:val="22"/>
              </w:rPr>
            </w:pPr>
            <w:r w:rsidRPr="00E455A3">
              <w:rPr>
                <w:rFonts w:cs="Arial"/>
                <w:szCs w:val="22"/>
              </w:rPr>
              <w:t>Zakwalifikowany</w:t>
            </w:r>
          </w:p>
        </w:tc>
      </w:tr>
      <w:tr w:rsidR="0020208F" w14:paraId="7C8A4D78" w14:textId="77777777" w:rsidTr="0020208F">
        <w:trPr>
          <w:trHeight w:val="467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09D" w14:textId="77777777" w:rsidR="0020208F" w:rsidRPr="00E455A3" w:rsidRDefault="0020208F" w:rsidP="00CF1414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1CAF" w14:textId="77777777" w:rsidR="0020208F" w:rsidRPr="00CF0935" w:rsidRDefault="0020208F" w:rsidP="00CF1414">
            <w:pPr>
              <w:ind w:firstLine="0"/>
              <w:rPr>
                <w:rFonts w:cs="Arial"/>
                <w:color w:val="000000"/>
                <w:szCs w:val="22"/>
              </w:rPr>
            </w:pPr>
            <w:r w:rsidRPr="00CF0935">
              <w:rPr>
                <w:rFonts w:cs="Arial"/>
                <w:color w:val="000000"/>
                <w:szCs w:val="22"/>
              </w:rPr>
              <w:t>4202733</w:t>
            </w:r>
          </w:p>
        </w:tc>
        <w:tc>
          <w:tcPr>
            <w:tcW w:w="3330" w:type="dxa"/>
            <w:vMerge/>
            <w:vAlign w:val="center"/>
          </w:tcPr>
          <w:p w14:paraId="5EE25680" w14:textId="77777777" w:rsidR="0020208F" w:rsidRPr="00E455A3" w:rsidRDefault="0020208F" w:rsidP="00CF1414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770" w:type="dxa"/>
          </w:tcPr>
          <w:p w14:paraId="2C1D5673" w14:textId="77777777" w:rsidR="0020208F" w:rsidRPr="00E455A3" w:rsidRDefault="0020208F" w:rsidP="00CF1414">
            <w:pPr>
              <w:ind w:firstLine="0"/>
              <w:rPr>
                <w:rFonts w:cs="Arial"/>
                <w:szCs w:val="22"/>
              </w:rPr>
            </w:pPr>
            <w:r w:rsidRPr="00E455A3">
              <w:rPr>
                <w:rFonts w:cs="Arial"/>
                <w:szCs w:val="22"/>
              </w:rPr>
              <w:t>Zakwalifikowany</w:t>
            </w:r>
          </w:p>
        </w:tc>
      </w:tr>
      <w:tr w:rsidR="0020208F" w14:paraId="531167AC" w14:textId="77777777" w:rsidTr="0020208F">
        <w:trPr>
          <w:trHeight w:val="40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0AC" w14:textId="77777777" w:rsidR="0020208F" w:rsidRPr="00E455A3" w:rsidRDefault="0020208F" w:rsidP="00CF1414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EEE4" w14:textId="77777777" w:rsidR="0020208F" w:rsidRPr="00CF0935" w:rsidRDefault="0020208F" w:rsidP="00CF1414">
            <w:pPr>
              <w:ind w:firstLine="0"/>
              <w:rPr>
                <w:rFonts w:cs="Arial"/>
                <w:color w:val="000000"/>
                <w:szCs w:val="22"/>
              </w:rPr>
            </w:pPr>
            <w:r w:rsidRPr="00CF0935">
              <w:rPr>
                <w:rFonts w:cs="Arial"/>
                <w:color w:val="000000"/>
                <w:szCs w:val="22"/>
              </w:rPr>
              <w:t>4118141</w:t>
            </w:r>
          </w:p>
        </w:tc>
        <w:tc>
          <w:tcPr>
            <w:tcW w:w="3330" w:type="dxa"/>
            <w:vMerge/>
            <w:vAlign w:val="center"/>
          </w:tcPr>
          <w:p w14:paraId="0175F7F4" w14:textId="77777777" w:rsidR="0020208F" w:rsidRPr="00E455A3" w:rsidRDefault="0020208F" w:rsidP="00CF1414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770" w:type="dxa"/>
          </w:tcPr>
          <w:p w14:paraId="25B60603" w14:textId="77777777" w:rsidR="0020208F" w:rsidRPr="00E455A3" w:rsidRDefault="0020208F" w:rsidP="00CF1414">
            <w:pPr>
              <w:ind w:firstLine="0"/>
              <w:rPr>
                <w:rFonts w:cs="Arial"/>
                <w:szCs w:val="22"/>
              </w:rPr>
            </w:pPr>
            <w:r w:rsidRPr="00E455A3">
              <w:rPr>
                <w:rFonts w:cs="Arial"/>
                <w:szCs w:val="22"/>
              </w:rPr>
              <w:t>Zakwalifikowany</w:t>
            </w:r>
          </w:p>
        </w:tc>
      </w:tr>
      <w:tr w:rsidR="0020208F" w14:paraId="3AB674DB" w14:textId="77777777" w:rsidTr="0020208F">
        <w:trPr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ADF" w14:textId="77777777" w:rsidR="0020208F" w:rsidRPr="00E455A3" w:rsidRDefault="0020208F" w:rsidP="00CF1414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B607" w14:textId="77777777" w:rsidR="0020208F" w:rsidRPr="00CF0935" w:rsidRDefault="0020208F" w:rsidP="00CF1414">
            <w:pPr>
              <w:ind w:firstLine="0"/>
              <w:rPr>
                <w:rFonts w:cs="Arial"/>
                <w:color w:val="000000"/>
                <w:szCs w:val="22"/>
              </w:rPr>
            </w:pPr>
            <w:r w:rsidRPr="00CF0935">
              <w:rPr>
                <w:rFonts w:cs="Arial"/>
                <w:color w:val="000000"/>
                <w:szCs w:val="22"/>
              </w:rPr>
              <w:t>4106085</w:t>
            </w:r>
          </w:p>
        </w:tc>
        <w:tc>
          <w:tcPr>
            <w:tcW w:w="3330" w:type="dxa"/>
            <w:vMerge/>
            <w:vAlign w:val="center"/>
          </w:tcPr>
          <w:p w14:paraId="2303ABA1" w14:textId="77777777" w:rsidR="0020208F" w:rsidRPr="00E455A3" w:rsidRDefault="0020208F" w:rsidP="00CF1414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770" w:type="dxa"/>
          </w:tcPr>
          <w:p w14:paraId="5EDC0B9D" w14:textId="77777777" w:rsidR="0020208F" w:rsidRPr="00E455A3" w:rsidRDefault="0020208F" w:rsidP="00CF1414">
            <w:pPr>
              <w:ind w:firstLine="0"/>
              <w:rPr>
                <w:rFonts w:cs="Arial"/>
                <w:szCs w:val="22"/>
              </w:rPr>
            </w:pPr>
            <w:r w:rsidRPr="00E455A3">
              <w:rPr>
                <w:rFonts w:cs="Arial"/>
                <w:szCs w:val="22"/>
              </w:rPr>
              <w:t>Zakwalifikowany</w:t>
            </w:r>
          </w:p>
        </w:tc>
      </w:tr>
    </w:tbl>
    <w:p w14:paraId="04ADC1D7" w14:textId="77777777" w:rsidR="005E50C2" w:rsidRDefault="00215C9C" w:rsidP="005E50C2">
      <w:pPr>
        <w:ind w:left="2127"/>
        <w:jc w:val="center"/>
        <w:rPr>
          <w:rFonts w:cs="Arial"/>
          <w:color w:val="FF0000"/>
        </w:rPr>
      </w:pPr>
    </w:p>
    <w:p w14:paraId="18F20523" w14:textId="77777777" w:rsidR="005E50C2" w:rsidRDefault="00215C9C" w:rsidP="005E50C2">
      <w:pPr>
        <w:ind w:left="2127"/>
        <w:jc w:val="center"/>
        <w:rPr>
          <w:rFonts w:cs="Arial"/>
          <w:color w:val="FF0000"/>
        </w:rPr>
      </w:pPr>
    </w:p>
    <w:sectPr w:rsidR="005E50C2" w:rsidSect="0020208F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3AB1" w14:textId="77777777" w:rsidR="00E8143C" w:rsidRDefault="00260451">
      <w:r>
        <w:separator/>
      </w:r>
    </w:p>
  </w:endnote>
  <w:endnote w:type="continuationSeparator" w:id="0">
    <w:p w14:paraId="1C45439A" w14:textId="77777777" w:rsidR="00E8143C" w:rsidRDefault="0026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F23" w14:textId="77777777" w:rsidR="00000A9C" w:rsidRDefault="0026045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F5B784C" w14:textId="77777777" w:rsidR="00000A9C" w:rsidRDefault="00215C9C">
    <w:pPr>
      <w:pStyle w:val="Stopka"/>
    </w:pPr>
  </w:p>
  <w:p w14:paraId="0322D980" w14:textId="77777777" w:rsidR="00C46397" w:rsidRDefault="00215C9C"/>
  <w:p w14:paraId="6AFEA777" w14:textId="77777777" w:rsidR="00C46397" w:rsidRDefault="00215C9C" w:rsidP="00EC59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BF1B" w14:textId="77777777" w:rsidR="00DE78CD" w:rsidRPr="003129B0" w:rsidRDefault="00215C9C" w:rsidP="00DE78CD">
    <w:pPr>
      <w:pStyle w:val="Stopka"/>
      <w:rPr>
        <w:sz w:val="16"/>
        <w:szCs w:val="16"/>
      </w:rPr>
    </w:pPr>
  </w:p>
  <w:p w14:paraId="6C4D66EB" w14:textId="77777777" w:rsidR="00DE78CD" w:rsidRPr="003129B0" w:rsidRDefault="00260451" w:rsidP="00DE78CD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E6F4A" wp14:editId="6C105B2C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629920" cy="629920"/>
          <wp:effectExtent l="0" t="0" r="0" b="0"/>
          <wp:wrapNone/>
          <wp:docPr id="1789824221" name="Obraz 1789824221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7225BA" w14:textId="77777777" w:rsidR="00A80F9F" w:rsidRDefault="00260451" w:rsidP="00A80F9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</w:t>
    </w:r>
    <w:r>
      <w:rPr>
        <w:rFonts w:cs="Arial"/>
        <w:b/>
        <w:sz w:val="16"/>
        <w:szCs w:val="16"/>
      </w:rPr>
      <w:t xml:space="preserve">         31-156 Kraków, ul. Basztowa 22 * tel. 12 39 21 126 * fax 12 39 21 977, ePUAP: /ag9300lhke/skrytka</w:t>
    </w:r>
  </w:p>
  <w:p w14:paraId="661E412F" w14:textId="77777777" w:rsidR="00A80F9F" w:rsidRDefault="00260451" w:rsidP="00A80F9F">
    <w:pPr>
      <w:pStyle w:val="Stopka"/>
      <w:ind w:firstLine="18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Zachęcamy do kierowania korespondencji za pośrednictwem platformy </w:t>
    </w:r>
    <w:r>
      <w:rPr>
        <w:rFonts w:cs="Arial"/>
        <w:b/>
        <w:sz w:val="16"/>
        <w:szCs w:val="16"/>
      </w:rPr>
      <w:t>ePUAP</w:t>
    </w:r>
    <w:r>
      <w:rPr>
        <w:rFonts w:cs="Arial"/>
        <w:sz w:val="16"/>
        <w:szCs w:val="16"/>
      </w:rPr>
      <w:t>,</w:t>
    </w:r>
  </w:p>
  <w:p w14:paraId="31B7A894" w14:textId="77777777" w:rsidR="00A80F9F" w:rsidRDefault="00260451" w:rsidP="00A80F9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więcej informacji na stronie internetowej </w:t>
    </w:r>
    <w:r>
      <w:rPr>
        <w:rFonts w:cs="Arial"/>
        <w:b/>
        <w:sz w:val="16"/>
        <w:szCs w:val="16"/>
      </w:rPr>
      <w:t>http://www.malopolska.uw.gov.pl</w:t>
    </w:r>
  </w:p>
  <w:p w14:paraId="6DCAFCF2" w14:textId="77777777" w:rsidR="00C5279C" w:rsidRPr="00C5279C" w:rsidRDefault="00215C9C" w:rsidP="00A80F9F">
    <w:pPr>
      <w:pStyle w:val="Stopka"/>
      <w:jc w:val="center"/>
      <w:rPr>
        <w:sz w:val="14"/>
        <w:szCs w:val="14"/>
      </w:rPr>
    </w:pPr>
  </w:p>
  <w:p w14:paraId="1F56BF2F" w14:textId="77777777" w:rsidR="00DE78CD" w:rsidRPr="0092182A" w:rsidRDefault="00215C9C" w:rsidP="00C5279C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B34B" w14:textId="77777777" w:rsidR="00E8143C" w:rsidRDefault="00260451">
      <w:r>
        <w:separator/>
      </w:r>
    </w:p>
  </w:footnote>
  <w:footnote w:type="continuationSeparator" w:id="0">
    <w:p w14:paraId="56A15CC1" w14:textId="77777777" w:rsidR="00E8143C" w:rsidRDefault="0026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CE06" w14:textId="77777777" w:rsidR="002C76FC" w:rsidRDefault="00260451">
    <w:pPr>
      <w:ind w:left="851"/>
    </w:pPr>
    <w:r>
      <w:t xml:space="preserve">                   </w:t>
    </w:r>
  </w:p>
  <w:p w14:paraId="264C6BB0" w14:textId="77777777" w:rsidR="00C46397" w:rsidRDefault="00215C9C"/>
  <w:p w14:paraId="5CCBF88E" w14:textId="77777777" w:rsidR="00C46397" w:rsidRDefault="00215C9C" w:rsidP="00EC59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</w:tblGrid>
    <w:tr w:rsidR="00246E0E" w14:paraId="4CE5BCCF" w14:textId="77777777" w:rsidTr="0065729B"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7F40CD" w14:textId="77777777" w:rsidR="00474FFB" w:rsidRPr="00E1200A" w:rsidRDefault="00260451" w:rsidP="00E1200A">
          <w:pPr>
            <w:ind w:firstLine="0"/>
            <w:jc w:val="center"/>
          </w:pPr>
          <w:r w:rsidRPr="00E1200A">
            <w:rPr>
              <w:rFonts w:cs="Arial"/>
              <w:szCs w:val="22"/>
            </w:rPr>
            <w:t xml:space="preserve">Kraków, </w:t>
          </w:r>
          <w:bookmarkStart w:id="5" w:name="ezdDataPodpisu"/>
          <w:r w:rsidRPr="00E1200A">
            <w:t>30 czerwca 2023 r.</w:t>
          </w:r>
          <w:bookmarkEnd w:id="5"/>
        </w:p>
      </w:tc>
    </w:tr>
  </w:tbl>
  <w:p w14:paraId="24891DDA" w14:textId="77777777" w:rsidR="00647B4A" w:rsidRDefault="00260451" w:rsidP="00474FFB">
    <w:pPr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85841" wp14:editId="2FFE7800">
          <wp:simplePos x="0" y="0"/>
          <wp:positionH relativeFrom="page">
            <wp:posOffset>754380</wp:posOffset>
          </wp:positionH>
          <wp:positionV relativeFrom="page">
            <wp:posOffset>259080</wp:posOffset>
          </wp:positionV>
          <wp:extent cx="2844165" cy="1126490"/>
          <wp:effectExtent l="0" t="0" r="0" b="0"/>
          <wp:wrapNone/>
          <wp:docPr id="1342649519" name="Obraz 1342649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B4B0711" w14:textId="77777777" w:rsidR="002C76FC" w:rsidRPr="00760E09" w:rsidRDefault="00260451" w:rsidP="00F04B91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  <w:r>
      <w:rPr>
        <w:rFonts w:cs="Arial"/>
        <w:sz w:val="20"/>
      </w:rPr>
      <w:tab/>
    </w:r>
    <w:r>
      <w:rPr>
        <w:rFonts w:ascii="Garamond" w:hAnsi="Garamond"/>
        <w:sz w:val="18"/>
        <w:szCs w:val="18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34E"/>
    <w:multiLevelType w:val="hybridMultilevel"/>
    <w:tmpl w:val="BBA2C940"/>
    <w:lvl w:ilvl="0" w:tplc="04487EDC">
      <w:start w:val="1"/>
      <w:numFmt w:val="decimal"/>
      <w:lvlText w:val="%1."/>
      <w:lvlJc w:val="left"/>
      <w:pPr>
        <w:ind w:left="360" w:hanging="360"/>
      </w:pPr>
    </w:lvl>
    <w:lvl w:ilvl="1" w:tplc="31A4C0F4" w:tentative="1">
      <w:start w:val="1"/>
      <w:numFmt w:val="lowerLetter"/>
      <w:lvlText w:val="%2."/>
      <w:lvlJc w:val="left"/>
      <w:pPr>
        <w:ind w:left="1080" w:hanging="360"/>
      </w:pPr>
    </w:lvl>
    <w:lvl w:ilvl="2" w:tplc="CFBE540C" w:tentative="1">
      <w:start w:val="1"/>
      <w:numFmt w:val="lowerRoman"/>
      <w:lvlText w:val="%3."/>
      <w:lvlJc w:val="right"/>
      <w:pPr>
        <w:ind w:left="1800" w:hanging="180"/>
      </w:pPr>
    </w:lvl>
    <w:lvl w:ilvl="3" w:tplc="A14C7080" w:tentative="1">
      <w:start w:val="1"/>
      <w:numFmt w:val="decimal"/>
      <w:lvlText w:val="%4."/>
      <w:lvlJc w:val="left"/>
      <w:pPr>
        <w:ind w:left="2520" w:hanging="360"/>
      </w:pPr>
    </w:lvl>
    <w:lvl w:ilvl="4" w:tplc="3EB8A92C" w:tentative="1">
      <w:start w:val="1"/>
      <w:numFmt w:val="lowerLetter"/>
      <w:lvlText w:val="%5."/>
      <w:lvlJc w:val="left"/>
      <w:pPr>
        <w:ind w:left="3240" w:hanging="360"/>
      </w:pPr>
    </w:lvl>
    <w:lvl w:ilvl="5" w:tplc="92648ED2" w:tentative="1">
      <w:start w:val="1"/>
      <w:numFmt w:val="lowerRoman"/>
      <w:lvlText w:val="%6."/>
      <w:lvlJc w:val="right"/>
      <w:pPr>
        <w:ind w:left="3960" w:hanging="180"/>
      </w:pPr>
    </w:lvl>
    <w:lvl w:ilvl="6" w:tplc="71D8F762" w:tentative="1">
      <w:start w:val="1"/>
      <w:numFmt w:val="decimal"/>
      <w:lvlText w:val="%7."/>
      <w:lvlJc w:val="left"/>
      <w:pPr>
        <w:ind w:left="4680" w:hanging="360"/>
      </w:pPr>
    </w:lvl>
    <w:lvl w:ilvl="7" w:tplc="2DFC8A6C" w:tentative="1">
      <w:start w:val="1"/>
      <w:numFmt w:val="lowerLetter"/>
      <w:lvlText w:val="%8."/>
      <w:lvlJc w:val="left"/>
      <w:pPr>
        <w:ind w:left="5400" w:hanging="360"/>
      </w:pPr>
    </w:lvl>
    <w:lvl w:ilvl="8" w:tplc="E418E78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020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0E"/>
    <w:rsid w:val="0020208F"/>
    <w:rsid w:val="00215C9C"/>
    <w:rsid w:val="00246E0E"/>
    <w:rsid w:val="00260451"/>
    <w:rsid w:val="00E8143C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C5FB"/>
  <w15:docId w15:val="{97A2B7EB-F767-4F48-84EF-0548DA5E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10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10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1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B222-0197-4215-A751-5CE142BB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Lidia Kuzera</cp:lastModifiedBy>
  <cp:revision>5</cp:revision>
  <cp:lastPrinted>2017-10-30T12:51:00Z</cp:lastPrinted>
  <dcterms:created xsi:type="dcterms:W3CDTF">2023-06-30T06:50:00Z</dcterms:created>
  <dcterms:modified xsi:type="dcterms:W3CDTF">2023-06-30T07:46:00Z</dcterms:modified>
</cp:coreProperties>
</file>